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12001500</wp:posOffset>
            </wp:positionV>
            <wp:extent cx="419100" cy="4318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0639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36"/>
          <w:szCs w:val="36"/>
        </w:rPr>
        <w:t>命题点2　探究凸透镜成像规律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(2019南开实验中学一模)</w:t>
      </w:r>
      <w:r>
        <w:rPr>
          <w:rFonts w:ascii="Times New Roman" w:hAnsi="Times New Roman" w:cs="Times New Roman" w:hint="default"/>
        </w:rPr>
        <w:t>在“探究凸透镜成像规律”的实验中，一束平行光通过凸透镜后在光屏上得到一个最小最亮的光点，如图甲所示，则凸透镜的焦距约为________cm.调节光具座上烛焰、透镜和光屏三者的中心在同一高度，如图乙所示，烛焰恰好在光屏上成一个清晰的像，这个像的特点是______________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3221355" cy="925195"/>
            <wp:effectExtent l="0" t="0" r="952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36866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(2019淮安)</w:t>
      </w:r>
      <w:r>
        <w:rPr>
          <w:rFonts w:ascii="Times New Roman" w:hAnsi="Times New Roman" w:cs="Times New Roman" w:hint="default"/>
        </w:rPr>
        <w:t>如图所示为“探究凸透镜成像规律”的实验装置图，已知凸透镜的焦距为10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232660" cy="755015"/>
            <wp:effectExtent l="0" t="0" r="762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22387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(1)为了便于观察实验现象，实验环境应该________(选填“较亮”或“较暗”)一些．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(2)组装并调整实验器材，使烛焰和光屏的中心位于凸透镜的________上．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(3)如图所示，当蜡烛距离凸透镜40 cm时，移动光屏，可在光屏上找到一个清晰的倒立、________(选填“放大”“等大”或“缩小”)的实像．日常生活中________(选填“照相机”“投影仪”或“放大镜”)就是利用这一原理工作的．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(4)将图中的凸透镜换成焦距为30 cm的凸透镜，保持蜡烛和凸透镜的位置不变，在光具座上移动光屏，________(选填“能”或“不能”)找到某一位置，使像清晰的呈现在光屏上，理由是__________________________________________．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(2019武汉)</w:t>
      </w:r>
      <w:r>
        <w:rPr>
          <w:rFonts w:ascii="Times New Roman" w:hAnsi="Times New Roman" w:cs="Times New Roman" w:hint="default"/>
        </w:rPr>
        <w:t>某同学为进一步了解“视力矫正”的原理，利用如图所示的探究凸透镜成像规律的装置做了实验．他在发光体和凸透镜之间放置不同类型的眼镜片，观察到了如下现象．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232660" cy="755015"/>
            <wp:effectExtent l="0" t="0" r="7620" b="698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4050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将近视眼镜片放在发光体与凸透镜之间，光屏上原来清晰的像变模糊了；使光屏________(选填“靠近”或“远离”)透镜，又能在光屏上看到发光体清晰的像．由此可知，在近视眼得到矫正之前，物体的像成在视网膜的________(选填“前方”或“后方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取下近视眼镜片，重新调整光屏的位置，使它上面的像再次变得清晰，然后将另一个远视眼镜片放在发光体和凸透镜之间，光屏上原来清晰的像又变模糊了；再使光屏________(选填“靠近”或“远离”)透镜，又可以在光屏上看到发光体清晰的像．这说明矫正远视眼的眼镜片对光有________作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(2019顺德区三模)</w:t>
      </w:r>
      <w:r>
        <w:rPr>
          <w:rFonts w:ascii="Times New Roman" w:hAnsi="Times New Roman" w:cs="Times New Roman" w:hint="default"/>
        </w:rPr>
        <w:t>用焦距为15 cm的凸透镜做“探究凸透镜成像的规律”实验．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785745" cy="903605"/>
            <wp:effectExtent l="0" t="0" r="3175" b="1079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83296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实验时，应将烛焰的焰心、透镜的光心、光屏的中心调整至______________；实验中固定好透镜和蜡烛后，无论如何移动光屏，发现光屏上只有一个光斑，其原因可能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(2)将蜡烛由图甲中的位置逐渐靠近凸透镜，移动光屏，能观察到如图乙所示的4个不同的像，则4个像出现的先后顺序是________(填符号)．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(3)当光屏上出现清晰的像时，将蜡烛与光屏的位置互换，则光屏上________(选填“能”或“不能”)得到清晰的像；随着蜡烛的燃烧，光屏上的像向________(选填“上”或“下”)移动．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b/>
          <w:color w:val="FF0000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3476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探究凸透镜成像规律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10.0　倒立、放大的实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(1)较暗　(2)主光轴　(3)缩小　照相机　(4)不能　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 xml:space="preserve">＝30 cm,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&lt;2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&gt;2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＝60 cm，成倒立、放大的实像，而光具座上光屏可移动距离为50 cm，故光屏上找不到像．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(1)为了便于观察实验现象，实验环境应该较暗；(2)组装并调整实验器材，使烛焰和光屏的中心位于凸透镜的主光轴上；(3)由图可知，此时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&gt;2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，成倒立、缩小的实像，与照相机的成像原理相同；(4)将凸透镜换成焦距为30 cm的凸透镜，保持物距不变，则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u</w:t>
      </w:r>
      <w:r>
        <w:rPr>
          <w:rFonts w:ascii="Times New Roman" w:hAnsi="Times New Roman" w:cs="Times New Roman" w:hint="default"/>
        </w:rPr>
        <w:t>&lt;2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&gt;2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，成倒立放大的实像，而光具座上光屏可移动距离为50 cm，因此移动光屏，找不到清晰的像．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(1)远离　前方 (2)靠近　会聚 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近视眼镜是凹透镜，凹透镜对光线有发散作用，使原来会聚成像的光线向后会聚．将近视眼镜片放在发光体与凸透镜之间，光屏上原来清晰的像变模糊了，使光屏远离透镜，又能在光屏上看到发光体清晰的像；近视眼是因为晶状体太厚或眼球太长，像成在视网膜的前方；(2)取下近视镜片，重新调整光屏的位置，使它上面的像再次变得清晰，然后将另一个远视镜片放在物体和凸透镜之间，光屏上原来清晰的像又变模糊了；再使光屏靠近透镜，又可以在光屏上看到发光体清晰的像．说明眼镜对光线有会聚作用，是凸透镜，应用于矫正远视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(1)同一水平高度　蜡烛放在了一倍焦距之内，只能成虚像　(2)ADCB　(3)能　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35030D"/>
    <w:rsid w:val="5C35030D"/>
    <w:rsid w:val="5D664AB8"/>
    <w:rsid w:val="7105464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42.TIF" TargetMode="External" /><Relationship Id="rId12" Type="http://schemas.openxmlformats.org/officeDocument/2006/relationships/image" Target="media/image5.png" /><Relationship Id="rId13" Type="http://schemas.openxmlformats.org/officeDocument/2006/relationships/image" Target="T43.TIF" TargetMode="External" /><Relationship Id="rId14" Type="http://schemas.openxmlformats.org/officeDocument/2006/relationships/image" Target="media/image6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40.TIF" TargetMode="External" /><Relationship Id="rId8" Type="http://schemas.openxmlformats.org/officeDocument/2006/relationships/image" Target="media/image3.png" /><Relationship Id="rId9" Type="http://schemas.openxmlformats.org/officeDocument/2006/relationships/image" Target="T41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2019-11-10T03:17:00Z</dcterms:created>
  <dcterms:modified xsi:type="dcterms:W3CDTF">2020-02-05T14:35:17Z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